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CC489D" w:rsidRPr="0007295F" w:rsidRDefault="0007295F" w:rsidP="003E51D3">
      <w:pPr>
        <w:jc w:val="both"/>
        <w:rPr>
          <w:b/>
        </w:rPr>
      </w:pPr>
      <w:r w:rsidRPr="0007295F">
        <w:rPr>
          <w:b/>
        </w:rPr>
        <w:t xml:space="preserve">Głosowanie </w:t>
      </w:r>
      <w:r w:rsidR="006434B8" w:rsidRPr="006434B8">
        <w:rPr>
          <w:b/>
        </w:rPr>
        <w:t xml:space="preserve">w sprawie podjęcia uchwały </w:t>
      </w:r>
      <w:r w:rsidR="00F3478C" w:rsidRPr="00F3478C">
        <w:rPr>
          <w:b/>
        </w:rPr>
        <w:t>w sprawie udzielenia pomocy finansowej dla Powiatu Ostrowskiego w latach 2018-2019.</w:t>
      </w:r>
      <w:bookmarkStart w:id="0" w:name="_GoBack"/>
      <w:bookmarkEnd w:id="0"/>
    </w:p>
    <w:p w:rsidR="001D0736" w:rsidRDefault="001D0736" w:rsidP="001D0736">
      <w:r>
        <w:t>ZA: 1</w:t>
      </w:r>
      <w:r w:rsidR="006434B8">
        <w:t>0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641EC7">
      <w:pPr>
        <w:spacing w:after="0" w:line="240" w:lineRule="auto"/>
      </w:pPr>
      <w:r>
        <w:t>ZA (</w:t>
      </w:r>
      <w:r w:rsidR="006434B8">
        <w:t>10</w:t>
      </w:r>
      <w:r>
        <w:t>)</w:t>
      </w:r>
    </w:p>
    <w:p w:rsidR="00641EC7" w:rsidRDefault="00641EC7" w:rsidP="00641EC7">
      <w:pPr>
        <w:spacing w:after="0" w:line="240" w:lineRule="auto"/>
      </w:pP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Gumkowski Krzysztof,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Jurkiewicz Dorota,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Kacprzak Bogdan,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Kozikowska Halina,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Mierzejewski Jan,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Murawski Marian,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Podbielski Jan Janusz,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Podbielski Ludwik,</w:t>
      </w:r>
    </w:p>
    <w:p w:rsidR="00641EC7" w:rsidRPr="00641EC7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Wagner Marek,</w:t>
      </w:r>
    </w:p>
    <w:p w:rsidR="0007295F" w:rsidRDefault="00641EC7" w:rsidP="00641EC7">
      <w:pPr>
        <w:spacing w:after="0" w:line="240" w:lineRule="auto"/>
        <w:rPr>
          <w:rFonts w:ascii="Calibri" w:hAnsi="Calibri" w:cs="Calibri"/>
        </w:rPr>
      </w:pPr>
      <w:r w:rsidRPr="00641EC7">
        <w:rPr>
          <w:rFonts w:ascii="Calibri" w:hAnsi="Calibri" w:cs="Calibri"/>
        </w:rPr>
        <w:t>Wyszołmierski Tadeusz,</w:t>
      </w:r>
    </w:p>
    <w:p w:rsidR="00641EC7" w:rsidRDefault="00641EC7" w:rsidP="00641EC7">
      <w:pPr>
        <w:spacing w:after="0" w:line="240" w:lineRule="auto"/>
      </w:pPr>
    </w:p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7295F"/>
    <w:rsid w:val="0013220C"/>
    <w:rsid w:val="001D0736"/>
    <w:rsid w:val="00377537"/>
    <w:rsid w:val="003E51D3"/>
    <w:rsid w:val="00641EC7"/>
    <w:rsid w:val="006434B8"/>
    <w:rsid w:val="0071640C"/>
    <w:rsid w:val="00987FFD"/>
    <w:rsid w:val="00CC489D"/>
    <w:rsid w:val="00F3478C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2018-02-28T11:49:00Z</cp:lastPrinted>
  <dcterms:created xsi:type="dcterms:W3CDTF">2018-02-26T09:54:00Z</dcterms:created>
  <dcterms:modified xsi:type="dcterms:W3CDTF">2018-04-05T09:19:00Z</dcterms:modified>
</cp:coreProperties>
</file>